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733FBD" w:rsidRDefault="00FF2439" w:rsidP="001E4E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června</w:t>
            </w:r>
            <w:r w:rsidR="00733FBD" w:rsidRPr="00733FBD">
              <w:rPr>
                <w:b/>
                <w:sz w:val="24"/>
                <w:szCs w:val="24"/>
              </w:rPr>
              <w:t xml:space="preserve"> </w:t>
            </w:r>
            <w:r w:rsidR="006E04A7">
              <w:rPr>
                <w:b/>
                <w:sz w:val="24"/>
                <w:szCs w:val="24"/>
              </w:rPr>
              <w:t>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3FBD" w:rsidRPr="00733FBD">
              <w:rPr>
                <w:b/>
                <w:sz w:val="24"/>
                <w:szCs w:val="24"/>
              </w:rPr>
              <w:t>v 19: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6E04A7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6E04A7">
              <w:rPr>
                <w:b/>
                <w:sz w:val="24"/>
              </w:rPr>
              <w:t>František Janoušek, Václav Železný, Petr Dvořák,</w:t>
            </w:r>
            <w:r w:rsidR="00175671">
              <w:rPr>
                <w:b/>
                <w:sz w:val="24"/>
              </w:rPr>
              <w:t xml:space="preserve"> </w:t>
            </w:r>
            <w:r w:rsidR="00125978">
              <w:rPr>
                <w:b/>
                <w:sz w:val="24"/>
              </w:rPr>
              <w:t xml:space="preserve">František Krejčí, </w:t>
            </w:r>
            <w:r w:rsidR="00175671">
              <w:rPr>
                <w:b/>
                <w:sz w:val="24"/>
              </w:rPr>
              <w:t>Pavel Volavka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636DBF" w:rsidP="007A760F">
            <w:pPr>
              <w:rPr>
                <w:sz w:val="24"/>
              </w:rPr>
            </w:pPr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733FBD" w:rsidRPr="00733FBD" w:rsidRDefault="00FF2439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Schválení </w:t>
            </w:r>
            <w:r w:rsidR="006E04A7">
              <w:rPr>
                <w:bCs/>
                <w:sz w:val="24"/>
                <w:szCs w:val="24"/>
              </w:rPr>
              <w:t>účetní závěrky obce za rok 2022</w:t>
            </w:r>
          </w:p>
          <w:p w:rsidR="00EF4FE3" w:rsidRDefault="00FF2439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Schválení z</w:t>
            </w:r>
            <w:r w:rsidR="006E04A7">
              <w:rPr>
                <w:bCs/>
                <w:sz w:val="24"/>
                <w:szCs w:val="24"/>
              </w:rPr>
              <w:t>ávěrečného účtu obce za rok 2022</w:t>
            </w:r>
          </w:p>
          <w:p w:rsidR="006E04A7" w:rsidRPr="00733FBD" w:rsidRDefault="00412D8E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Rozpočtová opatření č. 3</w:t>
            </w:r>
          </w:p>
          <w:p w:rsidR="00733FBD" w:rsidRPr="00733FBD" w:rsidRDefault="00733FBD" w:rsidP="00733FB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33FBD">
              <w:rPr>
                <w:rFonts w:ascii="Times New Roman" w:hAnsi="Times New Roman"/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6E04A7" w:rsidP="00920BFA">
            <w:pPr>
              <w:rPr>
                <w:sz w:val="24"/>
              </w:rPr>
            </w:pPr>
            <w:r>
              <w:rPr>
                <w:sz w:val="24"/>
                <w:szCs w:val="24"/>
              </w:rPr>
              <w:t>Václav Železný, František Krejčí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FF2439" w:rsidP="007B33C0">
            <w:pPr>
              <w:numPr>
                <w:ilvl w:val="0"/>
                <w:numId w:val="4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Schválení účetní závěrky obce za rok 202</w:t>
            </w:r>
            <w:r w:rsidR="006E04A7">
              <w:rPr>
                <w:b/>
                <w:color w:val="FF0000"/>
                <w:sz w:val="24"/>
              </w:rPr>
              <w:t>2</w:t>
            </w:r>
          </w:p>
        </w:tc>
      </w:tr>
      <w:tr w:rsidR="00FF2439" w:rsidRPr="00D158B2" w:rsidTr="005D646C">
        <w:tc>
          <w:tcPr>
            <w:tcW w:w="9062" w:type="dxa"/>
            <w:gridSpan w:val="8"/>
          </w:tcPr>
          <w:p w:rsidR="00FF2439" w:rsidRPr="009F1E2B" w:rsidRDefault="00FF2439" w:rsidP="00567D21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>Zastupitelstvo obce schválilo</w:t>
            </w:r>
            <w:r w:rsidR="006E04A7">
              <w:rPr>
                <w:sz w:val="24"/>
              </w:rPr>
              <w:t xml:space="preserve"> účetní závěrku obce za rok 2022</w:t>
            </w:r>
            <w:r>
              <w:rPr>
                <w:sz w:val="24"/>
              </w:rPr>
              <w:t>. Vyvěšeno na úřední desce.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6E04A7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E32BC" w:rsidRPr="00DA6AE8" w:rsidRDefault="00FF2439" w:rsidP="002518E0">
            <w:pPr>
              <w:rPr>
                <w:sz w:val="24"/>
              </w:rPr>
            </w:pPr>
            <w:r>
              <w:rPr>
                <w:sz w:val="24"/>
              </w:rPr>
              <w:t>Účetní závěrka obce</w:t>
            </w:r>
          </w:p>
        </w:tc>
      </w:tr>
    </w:tbl>
    <w:p w:rsidR="00F605D5" w:rsidRDefault="00F605D5">
      <w:pPr>
        <w:pStyle w:val="Zkladntext"/>
      </w:pPr>
    </w:p>
    <w:p w:rsidR="00AA22E7" w:rsidRDefault="00AA22E7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290121" w:rsidTr="00F96295">
        <w:tc>
          <w:tcPr>
            <w:tcW w:w="9062" w:type="dxa"/>
            <w:gridSpan w:val="8"/>
          </w:tcPr>
          <w:p w:rsidR="00290121" w:rsidRPr="00563E36" w:rsidRDefault="00290121" w:rsidP="00FF2439">
            <w:pPr>
              <w:ind w:left="36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2) </w:t>
            </w:r>
            <w:r w:rsidR="00FF2439">
              <w:rPr>
                <w:b/>
                <w:color w:val="FF0000"/>
                <w:sz w:val="24"/>
              </w:rPr>
              <w:t>Schválení závěrečného účtu obce za rok 202</w:t>
            </w:r>
            <w:r w:rsidR="006E04A7">
              <w:rPr>
                <w:b/>
                <w:color w:val="FF0000"/>
                <w:sz w:val="24"/>
              </w:rPr>
              <w:t>2</w:t>
            </w:r>
          </w:p>
        </w:tc>
      </w:tr>
      <w:tr w:rsidR="00FF2439" w:rsidRPr="00D158B2" w:rsidTr="00F96295">
        <w:tc>
          <w:tcPr>
            <w:tcW w:w="9062" w:type="dxa"/>
            <w:gridSpan w:val="8"/>
          </w:tcPr>
          <w:p w:rsidR="00FF2439" w:rsidRPr="009F1E2B" w:rsidRDefault="00FF2439" w:rsidP="00567D21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>Zastupitelstvo schválilo</w:t>
            </w:r>
            <w:r w:rsidR="006E04A7">
              <w:rPr>
                <w:sz w:val="24"/>
              </w:rPr>
              <w:t xml:space="preserve"> závěrečný účet obce za rok 2022</w:t>
            </w:r>
            <w:r>
              <w:rPr>
                <w:sz w:val="24"/>
              </w:rPr>
              <w:t>. Vyvěšeno na úřední desce.</w:t>
            </w:r>
          </w:p>
        </w:tc>
      </w:tr>
      <w:tr w:rsidR="00FF2439" w:rsidRPr="00D158B2" w:rsidTr="00F96295">
        <w:tc>
          <w:tcPr>
            <w:tcW w:w="1317" w:type="dxa"/>
          </w:tcPr>
          <w:p w:rsidR="00FF2439" w:rsidRPr="00D158B2" w:rsidRDefault="00FF243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FF2439" w:rsidRPr="00D158B2" w:rsidRDefault="00FF243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FF2439" w:rsidRPr="00D158B2" w:rsidRDefault="006E04A7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FF2439" w:rsidRPr="00D158B2" w:rsidRDefault="00FF243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FF2439" w:rsidRPr="00D158B2" w:rsidRDefault="00FF2439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FF2439" w:rsidRPr="00D158B2" w:rsidRDefault="00FF243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FF2439" w:rsidRPr="00D158B2" w:rsidRDefault="00FF2439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F2439" w:rsidRPr="00D158B2" w:rsidTr="00F96295">
        <w:tc>
          <w:tcPr>
            <w:tcW w:w="2354" w:type="dxa"/>
            <w:gridSpan w:val="2"/>
          </w:tcPr>
          <w:p w:rsidR="00FF2439" w:rsidRPr="00D158B2" w:rsidRDefault="00FF243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FF2439" w:rsidRPr="00DA6AE8" w:rsidRDefault="00FF2439" w:rsidP="00F96295">
            <w:pPr>
              <w:rPr>
                <w:sz w:val="24"/>
              </w:rPr>
            </w:pPr>
            <w:r>
              <w:rPr>
                <w:sz w:val="24"/>
              </w:rPr>
              <w:t>Závěrečný účet obce</w:t>
            </w:r>
          </w:p>
        </w:tc>
      </w:tr>
    </w:tbl>
    <w:p w:rsidR="002520C1" w:rsidRDefault="002520C1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6E04A7" w:rsidTr="000909F1">
        <w:tc>
          <w:tcPr>
            <w:tcW w:w="9062" w:type="dxa"/>
            <w:gridSpan w:val="8"/>
          </w:tcPr>
          <w:p w:rsidR="006E04A7" w:rsidRPr="00563E36" w:rsidRDefault="006E04A7" w:rsidP="006E04A7">
            <w:pPr>
              <w:ind w:left="36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3) Rozpočtová opatření č. </w:t>
            </w:r>
            <w:r w:rsidR="00412D8E">
              <w:rPr>
                <w:b/>
                <w:color w:val="FF0000"/>
                <w:sz w:val="24"/>
              </w:rPr>
              <w:t>3</w:t>
            </w:r>
          </w:p>
        </w:tc>
      </w:tr>
      <w:tr w:rsidR="006E04A7" w:rsidRPr="00D158B2" w:rsidTr="000909F1">
        <w:tc>
          <w:tcPr>
            <w:tcW w:w="9062" w:type="dxa"/>
            <w:gridSpan w:val="8"/>
          </w:tcPr>
          <w:p w:rsidR="006E04A7" w:rsidRPr="009F1E2B" w:rsidRDefault="006E04A7" w:rsidP="000909F1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schválilo </w:t>
            </w:r>
            <w:r w:rsidR="00412D8E">
              <w:rPr>
                <w:sz w:val="24"/>
                <w:szCs w:val="24"/>
              </w:rPr>
              <w:t>úpravy rozpočtu č. 3</w:t>
            </w:r>
            <w:r>
              <w:rPr>
                <w:sz w:val="24"/>
                <w:szCs w:val="24"/>
              </w:rPr>
              <w:t xml:space="preserve"> na straně příjmů a výdajů. Opatření jsou přílohou zápisu. Vyvěšeno na úřední desce.</w:t>
            </w:r>
          </w:p>
        </w:tc>
      </w:tr>
      <w:tr w:rsidR="006E04A7" w:rsidRPr="00D158B2" w:rsidTr="000909F1">
        <w:tc>
          <w:tcPr>
            <w:tcW w:w="1317" w:type="dxa"/>
          </w:tcPr>
          <w:p w:rsidR="006E04A7" w:rsidRPr="00D158B2" w:rsidRDefault="006E04A7" w:rsidP="000909F1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6E04A7" w:rsidRPr="00D158B2" w:rsidRDefault="006E04A7" w:rsidP="000909F1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6E04A7" w:rsidRPr="00D158B2" w:rsidRDefault="006E04A7" w:rsidP="000909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6E04A7" w:rsidRPr="00D158B2" w:rsidRDefault="006E04A7" w:rsidP="000909F1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6E04A7" w:rsidRPr="00D158B2" w:rsidRDefault="006E04A7" w:rsidP="000909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6E04A7" w:rsidRPr="00D158B2" w:rsidRDefault="006E04A7" w:rsidP="000909F1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6E04A7" w:rsidRPr="00D158B2" w:rsidRDefault="006E04A7" w:rsidP="000909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E04A7" w:rsidRPr="00D158B2" w:rsidTr="000909F1">
        <w:tc>
          <w:tcPr>
            <w:tcW w:w="2354" w:type="dxa"/>
            <w:gridSpan w:val="2"/>
          </w:tcPr>
          <w:p w:rsidR="006E04A7" w:rsidRPr="00D158B2" w:rsidRDefault="006E04A7" w:rsidP="000909F1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6E04A7" w:rsidRPr="00DA6AE8" w:rsidRDefault="006E04A7" w:rsidP="000909F1">
            <w:pPr>
              <w:rPr>
                <w:sz w:val="24"/>
              </w:rPr>
            </w:pPr>
            <w:r>
              <w:rPr>
                <w:sz w:val="24"/>
              </w:rPr>
              <w:t>Rozpočtová opatření č. 4</w:t>
            </w:r>
          </w:p>
        </w:tc>
      </w:tr>
    </w:tbl>
    <w:p w:rsidR="006E04A7" w:rsidRDefault="006E04A7">
      <w:pPr>
        <w:pStyle w:val="Zkladntext"/>
      </w:pPr>
    </w:p>
    <w:p w:rsidR="00733FBD" w:rsidRDefault="00733FBD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>Přílohy</w:t>
      </w:r>
    </w:p>
    <w:p w:rsidR="001D7FE4" w:rsidRDefault="00956314" w:rsidP="007B33C0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FF2439" w:rsidRPr="00FF2439" w:rsidRDefault="00FF2439" w:rsidP="00FF2439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FF2439">
        <w:rPr>
          <w:rFonts w:ascii="Times New Roman" w:hAnsi="Times New Roman"/>
          <w:sz w:val="24"/>
        </w:rPr>
        <w:t>Účetní závěrka obce</w:t>
      </w:r>
    </w:p>
    <w:p w:rsidR="00FF2439" w:rsidRPr="006E04A7" w:rsidRDefault="00FF2439" w:rsidP="00FF2439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FF2439">
        <w:rPr>
          <w:rFonts w:ascii="Times New Roman" w:hAnsi="Times New Roman"/>
          <w:sz w:val="24"/>
        </w:rPr>
        <w:t>Závěrečný účet obce</w:t>
      </w:r>
    </w:p>
    <w:p w:rsidR="006E04A7" w:rsidRPr="00FF2439" w:rsidRDefault="006E04A7" w:rsidP="00FF2439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Rozpočtová opatření č. </w:t>
      </w:r>
      <w:r w:rsidR="00412D8E">
        <w:rPr>
          <w:rFonts w:ascii="Times New Roman" w:hAnsi="Times New Roman"/>
          <w:sz w:val="24"/>
        </w:rPr>
        <w:t>3</w:t>
      </w:r>
    </w:p>
    <w:p w:rsidR="007A17DD" w:rsidRDefault="007A17DD" w:rsidP="00972248">
      <w:pPr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733FBD" w:rsidRDefault="00733FBD">
      <w:pPr>
        <w:ind w:firstLine="708"/>
        <w:rPr>
          <w:sz w:val="24"/>
        </w:rPr>
      </w:pPr>
    </w:p>
    <w:p w:rsidR="00733FBD" w:rsidRDefault="00733FBD">
      <w:pPr>
        <w:ind w:firstLine="708"/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EF4FE3">
        <w:rPr>
          <w:sz w:val="24"/>
        </w:rPr>
        <w:t>Jana Divišová</w:t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83D6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8758C"/>
    <w:rsid w:val="00092B3D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175DA"/>
    <w:rsid w:val="00121074"/>
    <w:rsid w:val="0012138A"/>
    <w:rsid w:val="00125978"/>
    <w:rsid w:val="001272C3"/>
    <w:rsid w:val="001277E6"/>
    <w:rsid w:val="001513BF"/>
    <w:rsid w:val="00167AB7"/>
    <w:rsid w:val="00171513"/>
    <w:rsid w:val="00171AF2"/>
    <w:rsid w:val="0017366E"/>
    <w:rsid w:val="00175671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2970"/>
    <w:rsid w:val="001F3554"/>
    <w:rsid w:val="001F4922"/>
    <w:rsid w:val="001F75AB"/>
    <w:rsid w:val="00213274"/>
    <w:rsid w:val="002258F4"/>
    <w:rsid w:val="002400A1"/>
    <w:rsid w:val="00240536"/>
    <w:rsid w:val="002428E4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90121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04CE9"/>
    <w:rsid w:val="003268E1"/>
    <w:rsid w:val="00334A3E"/>
    <w:rsid w:val="00336D5B"/>
    <w:rsid w:val="00340BCC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4BF"/>
    <w:rsid w:val="004056EB"/>
    <w:rsid w:val="00407F73"/>
    <w:rsid w:val="00412D8E"/>
    <w:rsid w:val="00434694"/>
    <w:rsid w:val="00441F8A"/>
    <w:rsid w:val="0044481A"/>
    <w:rsid w:val="00456E6D"/>
    <w:rsid w:val="004803F1"/>
    <w:rsid w:val="00487A21"/>
    <w:rsid w:val="00491A8C"/>
    <w:rsid w:val="004A0564"/>
    <w:rsid w:val="004A5697"/>
    <w:rsid w:val="004B31F8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48C9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5EC3"/>
    <w:rsid w:val="006969B1"/>
    <w:rsid w:val="006B09D2"/>
    <w:rsid w:val="006B0C02"/>
    <w:rsid w:val="006B45C8"/>
    <w:rsid w:val="006C1898"/>
    <w:rsid w:val="006C2C59"/>
    <w:rsid w:val="006C4BD5"/>
    <w:rsid w:val="006C4FDE"/>
    <w:rsid w:val="006D6E86"/>
    <w:rsid w:val="006D70AF"/>
    <w:rsid w:val="006E04A7"/>
    <w:rsid w:val="006E4201"/>
    <w:rsid w:val="00701056"/>
    <w:rsid w:val="00713405"/>
    <w:rsid w:val="00714809"/>
    <w:rsid w:val="00733FBD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837"/>
    <w:rsid w:val="007A3A98"/>
    <w:rsid w:val="007A3B7D"/>
    <w:rsid w:val="007A760F"/>
    <w:rsid w:val="007A7EE0"/>
    <w:rsid w:val="007B33C0"/>
    <w:rsid w:val="007C424B"/>
    <w:rsid w:val="007E11B2"/>
    <w:rsid w:val="00801336"/>
    <w:rsid w:val="00801376"/>
    <w:rsid w:val="0080791E"/>
    <w:rsid w:val="00811DD8"/>
    <w:rsid w:val="00812F66"/>
    <w:rsid w:val="00816F97"/>
    <w:rsid w:val="00821F8E"/>
    <w:rsid w:val="00823D15"/>
    <w:rsid w:val="00826DA1"/>
    <w:rsid w:val="008409F3"/>
    <w:rsid w:val="00842482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01D04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A22E7"/>
    <w:rsid w:val="00AB3776"/>
    <w:rsid w:val="00AD06AB"/>
    <w:rsid w:val="00AD245F"/>
    <w:rsid w:val="00AD4B84"/>
    <w:rsid w:val="00AD5587"/>
    <w:rsid w:val="00B141FE"/>
    <w:rsid w:val="00B148C3"/>
    <w:rsid w:val="00B17A8F"/>
    <w:rsid w:val="00B23FDA"/>
    <w:rsid w:val="00B24212"/>
    <w:rsid w:val="00B2500A"/>
    <w:rsid w:val="00B43617"/>
    <w:rsid w:val="00B52B27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23E3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7963"/>
    <w:rsid w:val="00DE382F"/>
    <w:rsid w:val="00DE522F"/>
    <w:rsid w:val="00DE778B"/>
    <w:rsid w:val="00DF1608"/>
    <w:rsid w:val="00DF7378"/>
    <w:rsid w:val="00E00505"/>
    <w:rsid w:val="00E02412"/>
    <w:rsid w:val="00E041CE"/>
    <w:rsid w:val="00E065CE"/>
    <w:rsid w:val="00E0790F"/>
    <w:rsid w:val="00E103C7"/>
    <w:rsid w:val="00E124BF"/>
    <w:rsid w:val="00E21429"/>
    <w:rsid w:val="00E52625"/>
    <w:rsid w:val="00E52EA3"/>
    <w:rsid w:val="00E5746F"/>
    <w:rsid w:val="00E60BCF"/>
    <w:rsid w:val="00E64151"/>
    <w:rsid w:val="00E7052E"/>
    <w:rsid w:val="00E720D8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2893"/>
    <w:rsid w:val="00F03977"/>
    <w:rsid w:val="00F052E3"/>
    <w:rsid w:val="00F11BEA"/>
    <w:rsid w:val="00F13146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A2DFA"/>
    <w:rsid w:val="00FB1400"/>
    <w:rsid w:val="00FB5467"/>
    <w:rsid w:val="00FC4A11"/>
    <w:rsid w:val="00FE287F"/>
    <w:rsid w:val="00FE45F0"/>
    <w:rsid w:val="00FF2270"/>
    <w:rsid w:val="00FF2439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5</cp:revision>
  <cp:lastPrinted>2023-10-10T18:09:00Z</cp:lastPrinted>
  <dcterms:created xsi:type="dcterms:W3CDTF">2022-08-01T17:25:00Z</dcterms:created>
  <dcterms:modified xsi:type="dcterms:W3CDTF">2023-10-10T18:10:00Z</dcterms:modified>
</cp:coreProperties>
</file>